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9D" w:rsidRPr="00654C42" w:rsidRDefault="00654C42" w:rsidP="00654C42">
      <w:pPr>
        <w:jc w:val="center"/>
        <w:rPr>
          <w:b/>
          <w:sz w:val="28"/>
        </w:rPr>
      </w:pPr>
      <w:r w:rsidRPr="00654C42">
        <w:rPr>
          <w:b/>
          <w:sz w:val="28"/>
        </w:rPr>
        <w:t>VOCABULARY WEEK 1.1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 xml:space="preserve">ALIEN </w:t>
      </w:r>
      <w:r w:rsidRPr="00654C42">
        <w:rPr>
          <w:sz w:val="28"/>
        </w:rPr>
        <w:t xml:space="preserve">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foreign, strange; </w:t>
      </w:r>
      <w:r w:rsidRPr="00654C42">
        <w:rPr>
          <w:b/>
          <w:i/>
          <w:sz w:val="28"/>
        </w:rPr>
        <w:t xml:space="preserve">n. </w:t>
      </w:r>
      <w:r w:rsidRPr="00654C42">
        <w:rPr>
          <w:sz w:val="28"/>
        </w:rPr>
        <w:t>a foreigner; a stranger; a being from outer space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DIPLOMATIC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having to do with official relationships between countries or governments; tactful.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GALAXY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 xml:space="preserve">n. </w:t>
      </w:r>
      <w:r w:rsidRPr="00654C42">
        <w:rPr>
          <w:sz w:val="28"/>
        </w:rPr>
        <w:t>separate system of stars; group of well-known people.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GHASTLY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</w:t>
      </w:r>
      <w:r w:rsidRPr="00654C42">
        <w:rPr>
          <w:sz w:val="28"/>
        </w:rPr>
        <w:t xml:space="preserve">. horrid; ghostlike; very unpleasant 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HUMANE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possessing the best qualities of human beings; kind; sympathetic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MORTAL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certain to die eventually; causing death; to the death; very intense; n. a being who will die, especially a human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PLANETARY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referring to a planet or planets; global; wandering; moving in an orbit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SATELLITE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n.</w:t>
      </w:r>
      <w:r w:rsidRPr="00654C42">
        <w:rPr>
          <w:sz w:val="28"/>
        </w:rPr>
        <w:t xml:space="preserve"> a planet, moon, or artificial object that orbits a planet; a dependent person, company, or state.</w:t>
      </w:r>
    </w:p>
    <w:p w:rsidR="00654C42" w:rsidRP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TRANQUIL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undisturbed; calm; serene; quiet</w:t>
      </w:r>
    </w:p>
    <w:p w:rsidR="00654C42" w:rsidRDefault="00654C42">
      <w:pPr>
        <w:rPr>
          <w:sz w:val="28"/>
        </w:rPr>
      </w:pPr>
      <w:r w:rsidRPr="00654C42">
        <w:rPr>
          <w:b/>
          <w:sz w:val="28"/>
          <w:u w:val="single"/>
        </w:rPr>
        <w:t>VELOCITY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n.</w:t>
      </w:r>
      <w:r w:rsidRPr="00654C42">
        <w:rPr>
          <w:sz w:val="28"/>
        </w:rPr>
        <w:t xml:space="preserve"> rapidity of motion; rate of speed</w:t>
      </w:r>
    </w:p>
    <w:p w:rsidR="00654C42" w:rsidRPr="00654C42" w:rsidRDefault="00654C42" w:rsidP="00654C42">
      <w:pPr>
        <w:jc w:val="center"/>
        <w:rPr>
          <w:b/>
          <w:sz w:val="28"/>
        </w:rPr>
      </w:pPr>
      <w:r w:rsidRPr="00654C42">
        <w:rPr>
          <w:b/>
          <w:sz w:val="28"/>
        </w:rPr>
        <w:t>GRAMMAR WEEK 1.1</w:t>
      </w:r>
    </w:p>
    <w:p w:rsidR="00654C42" w:rsidRDefault="00654C42" w:rsidP="00654C42">
      <w:pPr>
        <w:jc w:val="center"/>
        <w:rPr>
          <w:b/>
          <w:sz w:val="24"/>
        </w:rPr>
      </w:pPr>
      <w:r w:rsidRPr="00654C42">
        <w:rPr>
          <w:b/>
          <w:sz w:val="24"/>
        </w:rPr>
        <w:t>[SUBJECTS AND PREDICATES]</w:t>
      </w:r>
    </w:p>
    <w:p w:rsidR="006A0505" w:rsidRPr="006A0505" w:rsidRDefault="006A0505" w:rsidP="006A0505">
      <w:pPr>
        <w:rPr>
          <w:sz w:val="28"/>
        </w:rPr>
      </w:pPr>
      <w:r w:rsidRPr="006A0505">
        <w:rPr>
          <w:sz w:val="28"/>
        </w:rPr>
        <w:t>In order for a sentence to be complete, and make sense it must ALWAYS have a subject and a predicate!</w:t>
      </w:r>
    </w:p>
    <w:p w:rsidR="00654C42" w:rsidRPr="006A0505" w:rsidRDefault="00E307D6" w:rsidP="00654C42">
      <w:pPr>
        <w:rPr>
          <w:sz w:val="28"/>
        </w:rPr>
      </w:pPr>
      <w:r>
        <w:rPr>
          <w:b/>
          <w:sz w:val="28"/>
        </w:rPr>
        <w:t>COMPOUND</w:t>
      </w:r>
      <w:r w:rsidR="00654C42" w:rsidRPr="006A0505">
        <w:rPr>
          <w:b/>
          <w:sz w:val="28"/>
        </w:rPr>
        <w:t xml:space="preserve"> SUBJECT </w:t>
      </w:r>
      <w:r w:rsidR="006A0505" w:rsidRPr="006A0505">
        <w:rPr>
          <w:sz w:val="28"/>
        </w:rPr>
        <w:t>–</w:t>
      </w:r>
      <w:r w:rsidR="00654C42" w:rsidRPr="006A0505">
        <w:rPr>
          <w:sz w:val="28"/>
        </w:rPr>
        <w:t xml:space="preserve"> </w:t>
      </w:r>
      <w:r w:rsidR="006A0505" w:rsidRPr="006A0505">
        <w:rPr>
          <w:sz w:val="28"/>
        </w:rPr>
        <w:t xml:space="preserve">What the entire sentence is about! </w:t>
      </w:r>
    </w:p>
    <w:p w:rsidR="006A0505" w:rsidRPr="006A0505" w:rsidRDefault="00E307D6" w:rsidP="00654C42">
      <w:pPr>
        <w:rPr>
          <w:sz w:val="28"/>
        </w:rPr>
      </w:pPr>
      <w:r>
        <w:rPr>
          <w:b/>
          <w:sz w:val="28"/>
        </w:rPr>
        <w:t xml:space="preserve">COMPOUND </w:t>
      </w:r>
      <w:bookmarkStart w:id="0" w:name="_GoBack"/>
      <w:bookmarkEnd w:id="0"/>
      <w:r w:rsidR="006A0505" w:rsidRPr="006A0505">
        <w:rPr>
          <w:b/>
          <w:sz w:val="28"/>
        </w:rPr>
        <w:t>REDICATE</w:t>
      </w:r>
      <w:r w:rsidR="006A0505" w:rsidRPr="006A0505">
        <w:rPr>
          <w:sz w:val="28"/>
        </w:rPr>
        <w:t xml:space="preserve"> – What the subject is doing or acting out in the sentence!</w:t>
      </w:r>
    </w:p>
    <w:p w:rsidR="006A0505" w:rsidRPr="006A0505" w:rsidRDefault="006A0505" w:rsidP="00654C42">
      <w:pPr>
        <w:rPr>
          <w:b/>
          <w:sz w:val="28"/>
        </w:rPr>
      </w:pPr>
      <w:r w:rsidRPr="006A0505">
        <w:rPr>
          <w:b/>
          <w:sz w:val="28"/>
        </w:rPr>
        <w:t>EXAMPLES:</w:t>
      </w:r>
    </w:p>
    <w:p w:rsidR="006A0505" w:rsidRPr="006A0505" w:rsidRDefault="006A0505" w:rsidP="00654C42">
      <w:pPr>
        <w:rPr>
          <w:b/>
          <w:i/>
          <w:sz w:val="28"/>
        </w:rPr>
      </w:pPr>
      <w:r w:rsidRPr="006A0505">
        <w:rPr>
          <w:b/>
          <w:i/>
          <w:sz w:val="28"/>
        </w:rPr>
        <w:t xml:space="preserve">Simple Subject: </w:t>
      </w:r>
    </w:p>
    <w:p w:rsidR="006A0505" w:rsidRPr="006A0505" w:rsidRDefault="006A0505" w:rsidP="00654C42">
      <w:pPr>
        <w:rPr>
          <w:sz w:val="28"/>
        </w:rPr>
      </w:pPr>
      <w:r w:rsidRPr="006A0505">
        <w:rPr>
          <w:sz w:val="28"/>
        </w:rPr>
        <w:t xml:space="preserve">The ancient </w:t>
      </w:r>
      <w:r w:rsidRPr="006A0505">
        <w:rPr>
          <w:b/>
          <w:color w:val="FF0000"/>
          <w:sz w:val="28"/>
        </w:rPr>
        <w:t>Romans</w:t>
      </w:r>
      <w:r w:rsidRPr="006A0505">
        <w:rPr>
          <w:sz w:val="28"/>
        </w:rPr>
        <w:t xml:space="preserve"> counted their citizens regularly.</w:t>
      </w:r>
    </w:p>
    <w:p w:rsidR="006A0505" w:rsidRPr="006A0505" w:rsidRDefault="006A0505" w:rsidP="00654C42">
      <w:pPr>
        <w:rPr>
          <w:b/>
          <w:i/>
          <w:sz w:val="28"/>
        </w:rPr>
      </w:pPr>
      <w:r w:rsidRPr="006A0505">
        <w:rPr>
          <w:b/>
          <w:i/>
          <w:sz w:val="28"/>
        </w:rPr>
        <w:t>Simple Predicate:</w:t>
      </w:r>
    </w:p>
    <w:p w:rsidR="006A0505" w:rsidRDefault="006A0505" w:rsidP="00654C42">
      <w:pPr>
        <w:rPr>
          <w:sz w:val="28"/>
        </w:rPr>
      </w:pPr>
      <w:r w:rsidRPr="006A0505">
        <w:rPr>
          <w:sz w:val="28"/>
        </w:rPr>
        <w:t xml:space="preserve">The ancient Romans </w:t>
      </w:r>
      <w:r w:rsidRPr="006A0505">
        <w:rPr>
          <w:b/>
          <w:color w:val="FF0000"/>
          <w:sz w:val="28"/>
        </w:rPr>
        <w:t>counted</w:t>
      </w:r>
      <w:r w:rsidRPr="006A0505">
        <w:rPr>
          <w:color w:val="FF0000"/>
          <w:sz w:val="28"/>
        </w:rPr>
        <w:t xml:space="preserve"> </w:t>
      </w:r>
      <w:r w:rsidRPr="006A0505">
        <w:rPr>
          <w:sz w:val="28"/>
        </w:rPr>
        <w:t xml:space="preserve">their citizens regularly. </w:t>
      </w:r>
    </w:p>
    <w:p w:rsidR="006A0505" w:rsidRDefault="006A0505" w:rsidP="006A0505">
      <w:pPr>
        <w:rPr>
          <w:b/>
          <w:sz w:val="28"/>
        </w:rPr>
      </w:pPr>
      <w:r w:rsidRPr="006A0505">
        <w:rPr>
          <w:b/>
          <w:sz w:val="28"/>
        </w:rPr>
        <w:t>PRACTICE:</w:t>
      </w:r>
    </w:p>
    <w:p w:rsidR="006A0505" w:rsidRDefault="006A0505" w:rsidP="006A0505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The Romans love their country and honor it.</w:t>
      </w:r>
    </w:p>
    <w:p w:rsidR="006A0505" w:rsidRDefault="006A0505" w:rsidP="006A0505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Rome is a great place to travel.</w:t>
      </w:r>
    </w:p>
    <w:p w:rsidR="006A0505" w:rsidRPr="006A0505" w:rsidRDefault="006A0505" w:rsidP="006A0505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 xml:space="preserve">Anyone can travel to Rome. </w:t>
      </w:r>
    </w:p>
    <w:p w:rsidR="006A0505" w:rsidRPr="006A0505" w:rsidRDefault="006A0505" w:rsidP="006A0505">
      <w:pPr>
        <w:rPr>
          <w:sz w:val="28"/>
        </w:rPr>
      </w:pPr>
    </w:p>
    <w:p w:rsidR="006A0505" w:rsidRPr="006A0505" w:rsidRDefault="006A0505" w:rsidP="00654C42">
      <w:pPr>
        <w:rPr>
          <w:sz w:val="28"/>
        </w:rPr>
      </w:pPr>
    </w:p>
    <w:sectPr w:rsidR="006A0505" w:rsidRPr="006A0505" w:rsidSect="00654C4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2CFF"/>
    <w:multiLevelType w:val="hybridMultilevel"/>
    <w:tmpl w:val="7310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C7414"/>
    <w:multiLevelType w:val="hybridMultilevel"/>
    <w:tmpl w:val="2516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2"/>
    <w:rsid w:val="0018059D"/>
    <w:rsid w:val="00654C42"/>
    <w:rsid w:val="006A0505"/>
    <w:rsid w:val="00E3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4191-E9E7-4648-8BF1-0E0B0C7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dcterms:created xsi:type="dcterms:W3CDTF">2016-08-29T12:31:00Z</dcterms:created>
  <dcterms:modified xsi:type="dcterms:W3CDTF">2016-09-06T12:47:00Z</dcterms:modified>
</cp:coreProperties>
</file>